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CEC0" w14:textId="0FE5329E" w:rsidR="00542CA9" w:rsidRPr="00A73994" w:rsidRDefault="00542CA9" w:rsidP="00542CA9">
      <w:pPr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b/>
          <w:bCs/>
          <w:sz w:val="24"/>
          <w:szCs w:val="24"/>
          <w:lang w:val="fr-BE"/>
        </w:rPr>
        <w:t>Annexe</w:t>
      </w:r>
      <w:r w:rsidRPr="00A73994">
        <w:rPr>
          <w:rFonts w:ascii="Arial" w:hAnsi="Arial" w:cs="Arial"/>
          <w:sz w:val="24"/>
          <w:szCs w:val="24"/>
          <w:lang w:val="fr-BE"/>
        </w:rPr>
        <w:t xml:space="preserve"> </w:t>
      </w:r>
      <w:r w:rsidR="00495966">
        <w:rPr>
          <w:rFonts w:ascii="Arial" w:hAnsi="Arial" w:cs="Arial"/>
          <w:sz w:val="24"/>
          <w:szCs w:val="24"/>
          <w:lang w:val="fr-BE"/>
        </w:rPr>
        <w:t xml:space="preserve"> </w:t>
      </w:r>
      <w:r w:rsidR="000A132A">
        <w:rPr>
          <w:rFonts w:ascii="Arial" w:hAnsi="Arial" w:cs="Arial"/>
          <w:sz w:val="24"/>
          <w:szCs w:val="24"/>
          <w:lang w:val="fr-BE"/>
        </w:rPr>
        <w:t>4</w:t>
      </w:r>
      <w:r w:rsidRPr="00A73994">
        <w:rPr>
          <w:rFonts w:ascii="Arial" w:hAnsi="Arial" w:cs="Arial"/>
          <w:sz w:val="24"/>
          <w:szCs w:val="24"/>
          <w:lang w:val="fr-BE"/>
        </w:rPr>
        <w:t xml:space="preserve">                         </w:t>
      </w:r>
    </w:p>
    <w:p w14:paraId="7ABA6254" w14:textId="77777777" w:rsidR="00542CA9" w:rsidRPr="00A73994" w:rsidRDefault="00542CA9" w:rsidP="00542CA9">
      <w:pPr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sz w:val="24"/>
          <w:szCs w:val="24"/>
          <w:lang w:val="fr-BE"/>
        </w:rPr>
        <w:t>Plan de gestion de la perdrix grise</w:t>
      </w:r>
    </w:p>
    <w:p w14:paraId="5B5B34C3" w14:textId="77777777" w:rsidR="00542CA9" w:rsidRPr="00A73994" w:rsidRDefault="00542CA9" w:rsidP="00542CA9">
      <w:pPr>
        <w:rPr>
          <w:rFonts w:ascii="Arial" w:hAnsi="Arial" w:cs="Arial"/>
          <w:sz w:val="24"/>
          <w:szCs w:val="24"/>
          <w:lang w:val="fr-BE"/>
        </w:rPr>
      </w:pPr>
    </w:p>
    <w:p w14:paraId="55040D9B" w14:textId="77777777" w:rsidR="00542CA9" w:rsidRPr="00A73994" w:rsidRDefault="00542CA9" w:rsidP="00542CA9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A73994">
        <w:rPr>
          <w:rFonts w:ascii="Arial" w:hAnsi="Arial" w:cs="Arial"/>
          <w:b/>
          <w:bCs/>
          <w:sz w:val="28"/>
          <w:szCs w:val="28"/>
          <w:lang w:val="fr-BE"/>
        </w:rPr>
        <w:t>Conseil cynégétique :</w:t>
      </w:r>
    </w:p>
    <w:p w14:paraId="178ADB50" w14:textId="77777777" w:rsidR="00542CA9" w:rsidRPr="00A73994" w:rsidRDefault="00542CA9" w:rsidP="00542CA9">
      <w:pPr>
        <w:rPr>
          <w:rFonts w:ascii="Arial" w:hAnsi="Arial" w:cs="Arial"/>
          <w:b/>
          <w:bCs/>
          <w:sz w:val="28"/>
          <w:szCs w:val="28"/>
          <w:lang w:val="fr-BE"/>
        </w:rPr>
      </w:pPr>
      <w:r w:rsidRPr="00A73994">
        <w:rPr>
          <w:rFonts w:ascii="Arial" w:hAnsi="Arial" w:cs="Arial"/>
          <w:b/>
          <w:bCs/>
          <w:sz w:val="28"/>
          <w:szCs w:val="28"/>
          <w:lang w:val="fr-BE"/>
        </w:rPr>
        <w:t>Saison cynégétique :</w:t>
      </w:r>
    </w:p>
    <w:p w14:paraId="450C4409" w14:textId="77777777" w:rsidR="00542CA9" w:rsidRPr="00A73994" w:rsidRDefault="00542CA9" w:rsidP="00542CA9">
      <w:pPr>
        <w:rPr>
          <w:rFonts w:ascii="Arial" w:hAnsi="Arial" w:cs="Arial"/>
          <w:sz w:val="24"/>
          <w:szCs w:val="24"/>
          <w:lang w:val="fr-BE"/>
        </w:rPr>
      </w:pPr>
    </w:p>
    <w:p w14:paraId="029ADB0D" w14:textId="26769744" w:rsidR="00542CA9" w:rsidRPr="00A73994" w:rsidRDefault="00542CA9" w:rsidP="00542CA9">
      <w:pPr>
        <w:jc w:val="center"/>
        <w:rPr>
          <w:rFonts w:ascii="Arial" w:hAnsi="Arial" w:cs="Arial"/>
          <w:b/>
          <w:bCs/>
          <w:sz w:val="36"/>
          <w:szCs w:val="36"/>
          <w:lang w:val="fr-BE"/>
        </w:rPr>
      </w:pPr>
      <w:r w:rsidRPr="00A73994">
        <w:rPr>
          <w:rFonts w:ascii="Arial" w:hAnsi="Arial" w:cs="Arial"/>
          <w:b/>
          <w:bCs/>
          <w:sz w:val="36"/>
          <w:szCs w:val="36"/>
          <w:lang w:val="fr-BE"/>
        </w:rPr>
        <w:t xml:space="preserve">Rapport sur </w:t>
      </w:r>
      <w:r w:rsidR="00495966">
        <w:rPr>
          <w:rFonts w:ascii="Arial" w:hAnsi="Arial" w:cs="Arial"/>
          <w:b/>
          <w:bCs/>
          <w:sz w:val="36"/>
          <w:szCs w:val="36"/>
          <w:lang w:val="fr-BE"/>
        </w:rPr>
        <w:t>les réalisations de prélévement</w:t>
      </w:r>
    </w:p>
    <w:p w14:paraId="09D223AB" w14:textId="77777777" w:rsidR="00542CA9" w:rsidRPr="00A73994" w:rsidRDefault="00542CA9" w:rsidP="00542CA9">
      <w:pPr>
        <w:jc w:val="center"/>
        <w:rPr>
          <w:rFonts w:ascii="Arial" w:hAnsi="Arial" w:cs="Arial"/>
          <w:sz w:val="36"/>
          <w:szCs w:val="36"/>
          <w:lang w:val="fr-BE"/>
        </w:rPr>
      </w:pPr>
    </w:p>
    <w:p w14:paraId="5DAF1576" w14:textId="77777777" w:rsidR="00542CA9" w:rsidRPr="00A73994" w:rsidRDefault="00542CA9" w:rsidP="00542C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sz w:val="24"/>
          <w:szCs w:val="24"/>
          <w:lang w:val="fr-BE"/>
        </w:rPr>
        <w:t xml:space="preserve">Par                                                                                                                                   membre </w:t>
      </w:r>
    </w:p>
    <w:p w14:paraId="20D7457F" w14:textId="77777777" w:rsidR="00542CA9" w:rsidRPr="00A73994" w:rsidRDefault="00542CA9" w:rsidP="00542C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sz w:val="24"/>
          <w:szCs w:val="24"/>
          <w:lang w:val="fr-BE"/>
        </w:rPr>
        <w:t xml:space="preserve">du conseil cynégétique participant au plan de gestion de la perdrix grise dans l’Unité                 de gestion:  N°                     ou dénommée : </w:t>
      </w:r>
    </w:p>
    <w:p w14:paraId="7D91EA6E" w14:textId="77777777" w:rsidR="00542CA9" w:rsidRPr="00A73994" w:rsidRDefault="00542CA9" w:rsidP="00542C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sz w:val="24"/>
          <w:szCs w:val="24"/>
          <w:lang w:val="fr-BE"/>
        </w:rPr>
        <w:t>Pour le territoire n°                               ou dénommé</w:t>
      </w:r>
    </w:p>
    <w:p w14:paraId="61DB813C" w14:textId="77777777" w:rsidR="00542CA9" w:rsidRPr="00A73994" w:rsidRDefault="00542CA9" w:rsidP="00542C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sz w:val="24"/>
          <w:szCs w:val="24"/>
          <w:lang w:val="fr-BE"/>
        </w:rPr>
        <w:t xml:space="preserve">Situé à </w:t>
      </w:r>
    </w:p>
    <w:p w14:paraId="3CF9BDA1" w14:textId="77777777" w:rsidR="00542CA9" w:rsidRPr="00A73994" w:rsidRDefault="00542CA9" w:rsidP="00542C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Arial" w:hAnsi="Arial" w:cs="Arial"/>
          <w:sz w:val="24"/>
          <w:szCs w:val="24"/>
          <w:lang w:val="fr-BE"/>
        </w:rPr>
      </w:pPr>
      <w:r w:rsidRPr="00A73994">
        <w:rPr>
          <w:rFonts w:ascii="Arial" w:hAnsi="Arial" w:cs="Arial"/>
          <w:sz w:val="24"/>
          <w:szCs w:val="24"/>
          <w:lang w:val="fr-BE"/>
        </w:rPr>
        <w:t>Et dont la superficie totale est de                                 hectares dont                           hectares de plaine.</w:t>
      </w:r>
    </w:p>
    <w:p w14:paraId="53EC935E" w14:textId="64C8C22A" w:rsidR="00542CA9" w:rsidRPr="00A73994" w:rsidRDefault="00542CA9" w:rsidP="00542CA9">
      <w:pPr>
        <w:rPr>
          <w:rFonts w:ascii="Arial" w:hAnsi="Arial" w:cs="Arial"/>
          <w:sz w:val="24"/>
          <w:szCs w:val="24"/>
          <w:lang w:val="fr-BE"/>
        </w:rPr>
      </w:pPr>
    </w:p>
    <w:p w14:paraId="1F754BDC" w14:textId="77777777" w:rsidR="00B42150" w:rsidRPr="00B42150" w:rsidRDefault="00B42150" w:rsidP="0035629B">
      <w:pPr>
        <w:rPr>
          <w:rFonts w:cstheme="minorHAnsi"/>
          <w:b/>
          <w:bCs/>
          <w:lang w:val="fr-BE"/>
        </w:rPr>
      </w:pPr>
    </w:p>
    <w:p w14:paraId="1380B97A" w14:textId="77A5C0C5" w:rsidR="00F735CE" w:rsidRPr="00B42150" w:rsidRDefault="003434F9" w:rsidP="0035629B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>1</w:t>
      </w:r>
      <w:r w:rsidR="00A73994" w:rsidRPr="00B42150">
        <w:rPr>
          <w:rFonts w:cstheme="minorHAnsi"/>
          <w:b/>
          <w:bCs/>
          <w:lang w:val="fr-BE"/>
        </w:rPr>
        <w:t xml:space="preserve">. Situation sur le territoire </w:t>
      </w:r>
    </w:p>
    <w:p w14:paraId="61AB23E9" w14:textId="77777777" w:rsidR="00A73994" w:rsidRPr="00B42150" w:rsidRDefault="00A73994" w:rsidP="0035629B">
      <w:pPr>
        <w:rPr>
          <w:rFonts w:cstheme="minorHAnsi"/>
          <w:lang w:val="fr-BE"/>
        </w:rPr>
      </w:pPr>
    </w:p>
    <w:p w14:paraId="4C5832E5" w14:textId="516D6ACD" w:rsidR="00F735CE" w:rsidRPr="00B42150" w:rsidRDefault="00495966" w:rsidP="0035629B">
      <w:pPr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>•</w:t>
      </w:r>
      <w:r w:rsidR="00B42150">
        <w:rPr>
          <w:rFonts w:cstheme="minorHAnsi"/>
          <w:lang w:val="fr-BE"/>
        </w:rPr>
        <w:t xml:space="preserve"> </w:t>
      </w:r>
      <w:r w:rsidRPr="00B42150">
        <w:rPr>
          <w:rFonts w:cstheme="minorHAnsi"/>
          <w:lang w:val="fr-BE"/>
        </w:rPr>
        <w:t>Nombre de couples/100 ha au printemps :</w:t>
      </w:r>
    </w:p>
    <w:p w14:paraId="6EA55028" w14:textId="4080732E" w:rsidR="00F735CE" w:rsidRPr="00B42150" w:rsidRDefault="00495966" w:rsidP="0035629B">
      <w:pPr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>•</w:t>
      </w:r>
      <w:r w:rsidR="00B42150">
        <w:rPr>
          <w:rFonts w:cstheme="minorHAnsi"/>
          <w:lang w:val="fr-BE"/>
        </w:rPr>
        <w:t xml:space="preserve"> </w:t>
      </w:r>
      <w:r w:rsidRPr="00B42150">
        <w:rPr>
          <w:rFonts w:cstheme="minorHAnsi"/>
          <w:lang w:val="fr-BE"/>
        </w:rPr>
        <w:t>Nombre de jeunes/adulte après reproduction :</w:t>
      </w:r>
    </w:p>
    <w:p w14:paraId="57010DFC" w14:textId="25015262" w:rsidR="00F735CE" w:rsidRPr="00B42150" w:rsidRDefault="00495966" w:rsidP="0035629B">
      <w:pPr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>•</w:t>
      </w:r>
      <w:r w:rsidR="00B42150">
        <w:rPr>
          <w:rFonts w:cstheme="minorHAnsi"/>
          <w:lang w:val="fr-BE"/>
        </w:rPr>
        <w:t xml:space="preserve"> </w:t>
      </w:r>
      <w:r w:rsidRPr="00B42150">
        <w:rPr>
          <w:rFonts w:cstheme="minorHAnsi"/>
          <w:lang w:val="fr-BE"/>
        </w:rPr>
        <w:t xml:space="preserve">Nombre d'oiseaux/100 ha </w:t>
      </w:r>
      <w:r w:rsidR="00A73994" w:rsidRPr="00B42150">
        <w:rPr>
          <w:rFonts w:cstheme="minorHAnsi"/>
          <w:lang w:val="fr-BE"/>
        </w:rPr>
        <w:t>fin août :</w:t>
      </w:r>
    </w:p>
    <w:p w14:paraId="4910A772" w14:textId="3A64E8A5" w:rsidR="00F735CE" w:rsidRPr="00B42150" w:rsidRDefault="00495966" w:rsidP="0035629B">
      <w:pPr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>•</w:t>
      </w:r>
      <w:r w:rsidR="00B42150">
        <w:rPr>
          <w:rFonts w:cstheme="minorHAnsi"/>
          <w:lang w:val="fr-BE"/>
        </w:rPr>
        <w:t xml:space="preserve"> </w:t>
      </w:r>
      <w:r w:rsidRPr="00B42150">
        <w:rPr>
          <w:rFonts w:cstheme="minorHAnsi"/>
          <w:lang w:val="fr-BE"/>
        </w:rPr>
        <w:t>Nombre de perdreaux et perdrix mis en liberté/100 ha</w:t>
      </w:r>
      <w:r w:rsidR="00A73994" w:rsidRPr="00B42150">
        <w:rPr>
          <w:rFonts w:cstheme="minorHAnsi"/>
          <w:lang w:val="fr-BE"/>
        </w:rPr>
        <w:t> :</w:t>
      </w:r>
    </w:p>
    <w:p w14:paraId="464EC90D" w14:textId="5783E125" w:rsidR="00A73994" w:rsidRPr="00B42150" w:rsidRDefault="00A73994" w:rsidP="0035629B">
      <w:pPr>
        <w:rPr>
          <w:rFonts w:cstheme="minorHAnsi"/>
          <w:b/>
          <w:bCs/>
          <w:lang w:val="fr-BE"/>
        </w:rPr>
      </w:pPr>
    </w:p>
    <w:p w14:paraId="21DFE2C1" w14:textId="5598326B" w:rsidR="00C37913" w:rsidRPr="00B42150" w:rsidRDefault="003434F9" w:rsidP="0035629B">
      <w:pPr>
        <w:rPr>
          <w:rFonts w:cstheme="minorHAnsi"/>
          <w:lang w:val="fr-BE"/>
        </w:rPr>
      </w:pPr>
      <w:r>
        <w:rPr>
          <w:rFonts w:cstheme="minorHAnsi"/>
          <w:b/>
          <w:bCs/>
          <w:lang w:val="fr-BE"/>
        </w:rPr>
        <w:t>2</w:t>
      </w:r>
      <w:r w:rsidR="00C37913" w:rsidRPr="00B42150">
        <w:rPr>
          <w:rFonts w:cstheme="minorHAnsi"/>
          <w:b/>
          <w:bCs/>
          <w:lang w:val="fr-BE"/>
        </w:rPr>
        <w:t>. Possibilité de chasser la perdrix grise</w:t>
      </w:r>
    </w:p>
    <w:p w14:paraId="2A16A9A8" w14:textId="77777777" w:rsidR="00C37913" w:rsidRPr="00B42150" w:rsidRDefault="00C37913" w:rsidP="0035629B">
      <w:pPr>
        <w:rPr>
          <w:rFonts w:cstheme="minorHAnsi"/>
          <w:lang w:val="fr-BE"/>
        </w:rPr>
      </w:pPr>
    </w:p>
    <w:p w14:paraId="744CE2B4" w14:textId="250ACAE6" w:rsidR="00A73994" w:rsidRPr="00B42150" w:rsidRDefault="00A73994" w:rsidP="0035629B">
      <w:pPr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>En fonction de cette situation, la chasse à la perdrix grise est</w:t>
      </w:r>
    </w:p>
    <w:p w14:paraId="75B23263" w14:textId="77777777" w:rsidR="00C37913" w:rsidRPr="00B42150" w:rsidRDefault="00C37913" w:rsidP="00C37913">
      <w:pPr>
        <w:pStyle w:val="Paragraphedeliste"/>
        <w:ind w:left="720"/>
        <w:rPr>
          <w:rFonts w:cstheme="minorHAnsi"/>
          <w:lang w:val="fr-BE"/>
        </w:rPr>
      </w:pPr>
    </w:p>
    <w:p w14:paraId="0C79B3D1" w14:textId="6D7AF687" w:rsidR="00C37913" w:rsidRPr="00B42150" w:rsidRDefault="003434F9" w:rsidP="00C37913">
      <w:pPr>
        <w:pStyle w:val="Paragraphedeliste"/>
        <w:ind w:left="720"/>
        <w:rPr>
          <w:rFonts w:cstheme="minorHAnsi"/>
          <w:lang w:val="fr-BE"/>
        </w:rPr>
      </w:pPr>
      <w:r>
        <w:rPr>
          <w:rFonts w:cstheme="minorHAnsi"/>
          <w:lang w:val="fr-BE"/>
        </w:rPr>
        <w:t>2</w:t>
      </w:r>
      <w:r w:rsidR="00C37913" w:rsidRPr="00B42150">
        <w:rPr>
          <w:rFonts w:cstheme="minorHAnsi"/>
          <w:lang w:val="fr-BE"/>
        </w:rPr>
        <w:t xml:space="preserve">.1 vu l’absence de toute </w:t>
      </w:r>
      <w:r w:rsidR="00A73994" w:rsidRPr="00B42150">
        <w:rPr>
          <w:rFonts w:cstheme="minorHAnsi"/>
          <w:lang w:val="fr-BE"/>
        </w:rPr>
        <w:t>mise en liberté</w:t>
      </w:r>
      <w:r w:rsidR="00C37913" w:rsidRPr="00B42150">
        <w:rPr>
          <w:rFonts w:cstheme="minorHAnsi"/>
          <w:lang w:val="fr-BE"/>
        </w:rPr>
        <w:t xml:space="preserve"> sur le territoire</w:t>
      </w:r>
      <w:r w:rsidR="00495966" w:rsidRPr="00B42150">
        <w:rPr>
          <w:rFonts w:cstheme="minorHAnsi"/>
          <w:lang w:val="fr-BE"/>
        </w:rPr>
        <w:t xml:space="preserve"> et vu la faiblesse des populations au printemps et la mauvaise reproduction</w:t>
      </w:r>
      <w:r w:rsidR="00C37913" w:rsidRPr="00B42150">
        <w:rPr>
          <w:rFonts w:cstheme="minorHAnsi"/>
          <w:lang w:val="fr-BE"/>
        </w:rPr>
        <w:t xml:space="preserve">, </w:t>
      </w:r>
      <w:r w:rsidR="00C37913" w:rsidRPr="00B42150">
        <w:rPr>
          <w:rFonts w:cstheme="minorHAnsi"/>
          <w:b/>
          <w:bCs/>
          <w:lang w:val="fr-BE"/>
        </w:rPr>
        <w:t>interdite</w:t>
      </w:r>
      <w:r w:rsidR="00495966" w:rsidRPr="00B42150">
        <w:rPr>
          <w:rFonts w:cstheme="minorHAnsi"/>
          <w:b/>
          <w:bCs/>
          <w:lang w:val="fr-BE"/>
        </w:rPr>
        <w:t>*</w:t>
      </w:r>
      <w:r w:rsidR="00C37913" w:rsidRPr="00B42150">
        <w:rPr>
          <w:rFonts w:cstheme="minorHAnsi"/>
          <w:lang w:val="fr-BE"/>
        </w:rPr>
        <w:t>.</w:t>
      </w:r>
    </w:p>
    <w:p w14:paraId="6328520A" w14:textId="77777777" w:rsidR="00864E1E" w:rsidRPr="00B42150" w:rsidRDefault="00864E1E" w:rsidP="00C37913">
      <w:pPr>
        <w:pStyle w:val="Paragraphedeliste"/>
        <w:ind w:left="720"/>
        <w:rPr>
          <w:rFonts w:cstheme="minorHAnsi"/>
          <w:lang w:val="fr-BE"/>
        </w:rPr>
      </w:pPr>
    </w:p>
    <w:p w14:paraId="1851E471" w14:textId="27B5AA05" w:rsidR="00C37913" w:rsidRPr="00B42150" w:rsidRDefault="003434F9" w:rsidP="00C37913">
      <w:pPr>
        <w:pStyle w:val="Paragraphedeliste"/>
        <w:ind w:left="720"/>
        <w:rPr>
          <w:rFonts w:cstheme="minorHAnsi"/>
          <w:lang w:val="fr-BE"/>
        </w:rPr>
      </w:pPr>
      <w:r>
        <w:rPr>
          <w:rFonts w:cstheme="minorHAnsi"/>
          <w:lang w:val="fr-BE"/>
        </w:rPr>
        <w:t>2</w:t>
      </w:r>
      <w:r w:rsidR="00C37913" w:rsidRPr="00B42150">
        <w:rPr>
          <w:rFonts w:cstheme="minorHAnsi"/>
          <w:lang w:val="fr-BE"/>
        </w:rPr>
        <w:t xml:space="preserve">.2 vu l’absence de toute mise en liberté sur le territoire, </w:t>
      </w:r>
      <w:r w:rsidR="00C37913" w:rsidRPr="00B42150">
        <w:rPr>
          <w:rFonts w:cstheme="minorHAnsi"/>
          <w:b/>
          <w:bCs/>
          <w:lang w:val="fr-BE"/>
        </w:rPr>
        <w:t>autorisée</w:t>
      </w:r>
      <w:r w:rsidR="00C37913" w:rsidRPr="00B42150">
        <w:rPr>
          <w:rFonts w:cstheme="minorHAnsi"/>
          <w:lang w:val="fr-BE"/>
        </w:rPr>
        <w:t xml:space="preserve"> à concurrence d’un maximum de                     </w:t>
      </w:r>
      <w:r w:rsidR="00B42150">
        <w:rPr>
          <w:rFonts w:cstheme="minorHAnsi"/>
          <w:lang w:val="fr-BE"/>
        </w:rPr>
        <w:t xml:space="preserve">…………………. </w:t>
      </w:r>
      <w:r w:rsidR="00C37913" w:rsidRPr="00B42150">
        <w:rPr>
          <w:rFonts w:cstheme="minorHAnsi"/>
          <w:lang w:val="fr-BE"/>
        </w:rPr>
        <w:t>individus perdrix et perdreaux.</w:t>
      </w:r>
    </w:p>
    <w:p w14:paraId="61E81AA6" w14:textId="77777777" w:rsidR="00864E1E" w:rsidRPr="00B42150" w:rsidRDefault="00864E1E" w:rsidP="00C37913">
      <w:pPr>
        <w:pStyle w:val="Paragraphedeliste"/>
        <w:ind w:left="720"/>
        <w:rPr>
          <w:rFonts w:cstheme="minorHAnsi"/>
          <w:lang w:val="fr-BE"/>
        </w:rPr>
      </w:pPr>
    </w:p>
    <w:p w14:paraId="2F81C432" w14:textId="10FD66BD" w:rsidR="00B42150" w:rsidRDefault="003434F9" w:rsidP="00864E1E">
      <w:pPr>
        <w:pStyle w:val="Paragraphedeliste"/>
        <w:ind w:left="720"/>
        <w:rPr>
          <w:rFonts w:cstheme="minorHAnsi"/>
          <w:lang w:val="fr-BE"/>
        </w:rPr>
      </w:pPr>
      <w:r>
        <w:rPr>
          <w:rFonts w:cstheme="minorHAnsi"/>
          <w:lang w:val="fr-BE"/>
        </w:rPr>
        <w:t>2</w:t>
      </w:r>
      <w:r w:rsidR="00C37913" w:rsidRPr="00B42150">
        <w:rPr>
          <w:rFonts w:cstheme="minorHAnsi"/>
          <w:lang w:val="fr-BE"/>
        </w:rPr>
        <w:t xml:space="preserve">.3 </w:t>
      </w:r>
      <w:r w:rsidR="00B42150">
        <w:rPr>
          <w:rFonts w:cstheme="minorHAnsi"/>
          <w:lang w:val="fr-BE"/>
        </w:rPr>
        <w:t xml:space="preserve"> vu les lâchers en vue du repeuplement, la chasse n’est pas autorisées cette année.</w:t>
      </w:r>
    </w:p>
    <w:p w14:paraId="43042A5B" w14:textId="77777777" w:rsidR="00864E1E" w:rsidRPr="00B42150" w:rsidRDefault="00864E1E" w:rsidP="00C37913">
      <w:pPr>
        <w:pStyle w:val="Paragraphedeliste"/>
        <w:ind w:left="720"/>
        <w:rPr>
          <w:rFonts w:cstheme="minorHAnsi"/>
          <w:lang w:val="fr-BE"/>
        </w:rPr>
      </w:pPr>
    </w:p>
    <w:p w14:paraId="6FBFC9D0" w14:textId="1F1F8255" w:rsidR="00F735CE" w:rsidRPr="00B42150" w:rsidRDefault="003434F9" w:rsidP="0035629B">
      <w:pPr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>3</w:t>
      </w:r>
      <w:r w:rsidR="00495966" w:rsidRPr="00B42150">
        <w:rPr>
          <w:rFonts w:cstheme="minorHAnsi"/>
          <w:b/>
          <w:bCs/>
          <w:lang w:val="fr-BE"/>
        </w:rPr>
        <w:t>.  Tableaux réali</w:t>
      </w:r>
      <w:r w:rsidR="00542CA9" w:rsidRPr="00B42150">
        <w:rPr>
          <w:rFonts w:cstheme="minorHAnsi"/>
          <w:b/>
          <w:bCs/>
          <w:lang w:val="fr-BE"/>
        </w:rPr>
        <w:t>s</w:t>
      </w:r>
      <w:r w:rsidR="00495966" w:rsidRPr="00B42150">
        <w:rPr>
          <w:rFonts w:cstheme="minorHAnsi"/>
          <w:b/>
          <w:bCs/>
          <w:lang w:val="fr-BE"/>
        </w:rPr>
        <w:t>és cette saison :</w:t>
      </w:r>
    </w:p>
    <w:p w14:paraId="2BAE1917" w14:textId="77777777" w:rsidR="00F735CE" w:rsidRPr="00B42150" w:rsidRDefault="00F735CE" w:rsidP="0035629B">
      <w:pPr>
        <w:rPr>
          <w:rFonts w:cstheme="minorHAnsi"/>
          <w:lang w:val="fr-BE"/>
        </w:rPr>
      </w:pPr>
    </w:p>
    <w:tbl>
      <w:tblPr>
        <w:tblStyle w:val="TableNormal"/>
        <w:tblW w:w="0" w:type="auto"/>
        <w:tblInd w:w="1393" w:type="dxa"/>
        <w:tblLayout w:type="fixed"/>
        <w:tblLook w:val="01E0" w:firstRow="1" w:lastRow="1" w:firstColumn="1" w:lastColumn="1" w:noHBand="0" w:noVBand="0"/>
      </w:tblPr>
      <w:tblGrid>
        <w:gridCol w:w="4295"/>
        <w:gridCol w:w="1694"/>
      </w:tblGrid>
      <w:tr w:rsidR="00F735CE" w:rsidRPr="00B42150" w14:paraId="044CB940" w14:textId="77777777" w:rsidTr="00542CA9">
        <w:trPr>
          <w:trHeight w:hRule="exact" w:val="674"/>
        </w:trPr>
        <w:tc>
          <w:tcPr>
            <w:tcW w:w="4295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510549D1" w14:textId="7DBD58E1" w:rsidR="00F735CE" w:rsidRPr="00B42150" w:rsidRDefault="00495966" w:rsidP="0035629B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>Nombre de perdrix naturell</w:t>
            </w:r>
            <w:r w:rsidR="00FB07D9" w:rsidRPr="00B42150">
              <w:rPr>
                <w:rFonts w:cstheme="minorHAnsi"/>
                <w:lang w:val="fr-BE"/>
              </w:rPr>
              <w:t xml:space="preserve">ement présentes </w:t>
            </w:r>
            <w:r w:rsidRPr="00B42150">
              <w:rPr>
                <w:rFonts w:cstheme="minorHAnsi"/>
                <w:lang w:val="fr-BE"/>
              </w:rPr>
              <w:t>prélevées</w:t>
            </w:r>
          </w:p>
        </w:tc>
        <w:tc>
          <w:tcPr>
            <w:tcW w:w="169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52EDB52F" w14:textId="77777777" w:rsidR="00F735CE" w:rsidRPr="00B42150" w:rsidRDefault="00F735CE" w:rsidP="0035629B">
            <w:pPr>
              <w:rPr>
                <w:rFonts w:cstheme="minorHAnsi"/>
                <w:lang w:val="fr-BE"/>
              </w:rPr>
            </w:pPr>
          </w:p>
        </w:tc>
      </w:tr>
      <w:tr w:rsidR="00F735CE" w:rsidRPr="00B42150" w14:paraId="58121D7C" w14:textId="77777777" w:rsidTr="00FB07D9">
        <w:trPr>
          <w:trHeight w:hRule="exact" w:val="692"/>
        </w:trPr>
        <w:tc>
          <w:tcPr>
            <w:tcW w:w="4295" w:type="dxa"/>
            <w:tcBorders>
              <w:top w:val="single" w:sz="7" w:space="0" w:color="000000"/>
              <w:left w:val="single" w:sz="11" w:space="0" w:color="000000"/>
              <w:bottom w:val="single" w:sz="9" w:space="0" w:color="000000"/>
              <w:right w:val="single" w:sz="7" w:space="0" w:color="000000"/>
            </w:tcBorders>
          </w:tcPr>
          <w:p w14:paraId="0E6B7251" w14:textId="79F07622" w:rsidR="00F735CE" w:rsidRPr="00B42150" w:rsidRDefault="00495966" w:rsidP="0035629B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>Nombre de perdreaux naturel</w:t>
            </w:r>
            <w:r w:rsidR="00FB07D9" w:rsidRPr="00B42150">
              <w:rPr>
                <w:rFonts w:cstheme="minorHAnsi"/>
                <w:lang w:val="fr-BE"/>
              </w:rPr>
              <w:t>lement présents</w:t>
            </w:r>
            <w:r w:rsidRPr="00B42150">
              <w:rPr>
                <w:rFonts w:cstheme="minorHAnsi"/>
                <w:lang w:val="fr-BE"/>
              </w:rPr>
              <w:t xml:space="preserve"> prélevés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11" w:space="0" w:color="000000"/>
            </w:tcBorders>
          </w:tcPr>
          <w:p w14:paraId="4B0D4B64" w14:textId="77777777" w:rsidR="00F735CE" w:rsidRPr="00B42150" w:rsidRDefault="00F735CE" w:rsidP="0035629B">
            <w:pPr>
              <w:rPr>
                <w:rFonts w:cstheme="minorHAnsi"/>
                <w:lang w:val="fr-BE"/>
              </w:rPr>
            </w:pPr>
          </w:p>
        </w:tc>
      </w:tr>
      <w:tr w:rsidR="00F735CE" w:rsidRPr="00B42150" w14:paraId="139903F3" w14:textId="77777777" w:rsidTr="00FB07D9">
        <w:trPr>
          <w:trHeight w:hRule="exact" w:val="708"/>
        </w:trPr>
        <w:tc>
          <w:tcPr>
            <w:tcW w:w="4295" w:type="dxa"/>
            <w:tcBorders>
              <w:top w:val="single" w:sz="9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A01F5F0" w14:textId="69920C4B" w:rsidR="00F735CE" w:rsidRPr="00B42150" w:rsidRDefault="00495966" w:rsidP="0035629B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 xml:space="preserve">Nombre de perdrix </w:t>
            </w:r>
            <w:r w:rsidR="00FB07D9" w:rsidRPr="00B42150">
              <w:rPr>
                <w:rFonts w:cstheme="minorHAnsi"/>
                <w:lang w:val="fr-BE"/>
              </w:rPr>
              <w:t xml:space="preserve">mises en liberté </w:t>
            </w:r>
            <w:r w:rsidRPr="00B42150">
              <w:rPr>
                <w:rFonts w:cstheme="minorHAnsi"/>
                <w:lang w:val="fr-BE"/>
              </w:rPr>
              <w:t>prélevées</w:t>
            </w:r>
          </w:p>
        </w:tc>
        <w:tc>
          <w:tcPr>
            <w:tcW w:w="169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4844D480" w14:textId="77777777" w:rsidR="00F735CE" w:rsidRPr="00B42150" w:rsidRDefault="00F735CE" w:rsidP="0035629B">
            <w:pPr>
              <w:rPr>
                <w:rFonts w:cstheme="minorHAnsi"/>
                <w:lang w:val="fr-BE"/>
              </w:rPr>
            </w:pPr>
          </w:p>
        </w:tc>
      </w:tr>
      <w:tr w:rsidR="00F735CE" w:rsidRPr="00B42150" w14:paraId="18205AAB" w14:textId="77777777" w:rsidTr="00FB07D9">
        <w:trPr>
          <w:trHeight w:hRule="exact" w:val="713"/>
        </w:trPr>
        <w:tc>
          <w:tcPr>
            <w:tcW w:w="429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03945C2" w14:textId="415D04F2" w:rsidR="00F735CE" w:rsidRPr="00B42150" w:rsidRDefault="00495966" w:rsidP="0035629B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 xml:space="preserve">Nombre de perdreaux </w:t>
            </w:r>
            <w:r w:rsidR="00FB07D9" w:rsidRPr="00B42150">
              <w:rPr>
                <w:rFonts w:cstheme="minorHAnsi"/>
                <w:lang w:val="fr-BE"/>
              </w:rPr>
              <w:t>mis en liberté</w:t>
            </w:r>
            <w:r w:rsidRPr="00B42150">
              <w:rPr>
                <w:rFonts w:cstheme="minorHAnsi"/>
                <w:lang w:val="fr-BE"/>
              </w:rPr>
              <w:t xml:space="preserve"> prélevés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036246D" w14:textId="77777777" w:rsidR="00F735CE" w:rsidRPr="00B42150" w:rsidRDefault="00F735CE" w:rsidP="0035629B">
            <w:pPr>
              <w:rPr>
                <w:rFonts w:cstheme="minorHAnsi"/>
                <w:lang w:val="fr-BE"/>
              </w:rPr>
            </w:pPr>
          </w:p>
        </w:tc>
      </w:tr>
      <w:tr w:rsidR="00F735CE" w:rsidRPr="00B42150" w14:paraId="57372BA5" w14:textId="77777777">
        <w:trPr>
          <w:trHeight w:hRule="exact" w:val="420"/>
        </w:trPr>
        <w:tc>
          <w:tcPr>
            <w:tcW w:w="429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2C430945" w14:textId="77777777" w:rsidR="00F735CE" w:rsidRPr="00B42150" w:rsidRDefault="00495966" w:rsidP="0035629B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>Nombre total de perdrix prélevées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22C769EB" w14:textId="77777777" w:rsidR="00F735CE" w:rsidRPr="00B42150" w:rsidRDefault="00F735CE" w:rsidP="0035629B">
            <w:pPr>
              <w:rPr>
                <w:rFonts w:cstheme="minorHAnsi"/>
                <w:lang w:val="fr-BE"/>
              </w:rPr>
            </w:pPr>
          </w:p>
        </w:tc>
      </w:tr>
    </w:tbl>
    <w:p w14:paraId="7A923985" w14:textId="622031C0" w:rsidR="00F735CE" w:rsidRPr="00B42150" w:rsidRDefault="00F735CE" w:rsidP="00542CA9">
      <w:pPr>
        <w:spacing w:line="360" w:lineRule="auto"/>
        <w:rPr>
          <w:rFonts w:cstheme="minorHAnsi"/>
          <w:lang w:val="fr-BE"/>
        </w:rPr>
      </w:pPr>
    </w:p>
    <w:p w14:paraId="57F54D2C" w14:textId="1736FC56" w:rsidR="00FB07D9" w:rsidRPr="00B42150" w:rsidRDefault="003434F9" w:rsidP="00542CA9">
      <w:pPr>
        <w:spacing w:line="360" w:lineRule="auto"/>
        <w:rPr>
          <w:rFonts w:cstheme="minorHAnsi"/>
          <w:b/>
          <w:bCs/>
          <w:lang w:val="fr-BE"/>
        </w:rPr>
      </w:pPr>
      <w:r>
        <w:rPr>
          <w:rFonts w:cstheme="minorHAnsi"/>
          <w:b/>
          <w:bCs/>
          <w:lang w:val="fr-BE"/>
        </w:rPr>
        <w:t>4</w:t>
      </w:r>
      <w:r w:rsidR="00FB07D9" w:rsidRPr="00B42150">
        <w:rPr>
          <w:rFonts w:cstheme="minorHAnsi"/>
          <w:b/>
          <w:bCs/>
          <w:lang w:val="fr-BE"/>
        </w:rPr>
        <w:t>. Perdrix mortes pour d’autres causes que la chasse</w:t>
      </w:r>
    </w:p>
    <w:tbl>
      <w:tblPr>
        <w:tblStyle w:val="TableNormal"/>
        <w:tblW w:w="0" w:type="auto"/>
        <w:tblInd w:w="1393" w:type="dxa"/>
        <w:tblLayout w:type="fixed"/>
        <w:tblLook w:val="01E0" w:firstRow="1" w:lastRow="1" w:firstColumn="1" w:lastColumn="1" w:noHBand="0" w:noVBand="0"/>
      </w:tblPr>
      <w:tblGrid>
        <w:gridCol w:w="4295"/>
        <w:gridCol w:w="1694"/>
      </w:tblGrid>
      <w:tr w:rsidR="00FB07D9" w:rsidRPr="00B42150" w14:paraId="3FF5B46A" w14:textId="77777777" w:rsidTr="0047171A">
        <w:trPr>
          <w:trHeight w:hRule="exact" w:val="674"/>
        </w:trPr>
        <w:tc>
          <w:tcPr>
            <w:tcW w:w="4295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49692F02" w14:textId="56645D43" w:rsidR="00FB07D9" w:rsidRPr="00B42150" w:rsidRDefault="00FB07D9" w:rsidP="0047171A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 xml:space="preserve">Nombre de perdrix naturellement présentes </w:t>
            </w:r>
          </w:p>
        </w:tc>
        <w:tc>
          <w:tcPr>
            <w:tcW w:w="169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33D410E" w14:textId="77777777" w:rsidR="00FB07D9" w:rsidRPr="00B42150" w:rsidRDefault="00FB07D9" w:rsidP="0047171A">
            <w:pPr>
              <w:rPr>
                <w:rFonts w:cstheme="minorHAnsi"/>
                <w:lang w:val="fr-BE"/>
              </w:rPr>
            </w:pPr>
          </w:p>
        </w:tc>
      </w:tr>
      <w:tr w:rsidR="00FB07D9" w:rsidRPr="00B42150" w14:paraId="70EDC5F9" w14:textId="77777777" w:rsidTr="0047171A">
        <w:trPr>
          <w:trHeight w:hRule="exact" w:val="692"/>
        </w:trPr>
        <w:tc>
          <w:tcPr>
            <w:tcW w:w="4295" w:type="dxa"/>
            <w:tcBorders>
              <w:top w:val="single" w:sz="7" w:space="0" w:color="000000"/>
              <w:left w:val="single" w:sz="11" w:space="0" w:color="000000"/>
              <w:bottom w:val="single" w:sz="9" w:space="0" w:color="000000"/>
              <w:right w:val="single" w:sz="7" w:space="0" w:color="000000"/>
            </w:tcBorders>
          </w:tcPr>
          <w:p w14:paraId="501729CA" w14:textId="635AAE00" w:rsidR="00FB07D9" w:rsidRPr="00B42150" w:rsidRDefault="00FB07D9" w:rsidP="0047171A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 xml:space="preserve">Nombre de perdreaux naturellement présents 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11" w:space="0" w:color="000000"/>
            </w:tcBorders>
          </w:tcPr>
          <w:p w14:paraId="23AAF7B6" w14:textId="77777777" w:rsidR="00FB07D9" w:rsidRPr="00B42150" w:rsidRDefault="00FB07D9" w:rsidP="0047171A">
            <w:pPr>
              <w:rPr>
                <w:rFonts w:cstheme="minorHAnsi"/>
                <w:lang w:val="fr-BE"/>
              </w:rPr>
            </w:pPr>
          </w:p>
        </w:tc>
      </w:tr>
      <w:tr w:rsidR="00FB07D9" w:rsidRPr="00B42150" w14:paraId="365EF16E" w14:textId="77777777" w:rsidTr="0047171A">
        <w:trPr>
          <w:trHeight w:hRule="exact" w:val="708"/>
        </w:trPr>
        <w:tc>
          <w:tcPr>
            <w:tcW w:w="4295" w:type="dxa"/>
            <w:tcBorders>
              <w:top w:val="single" w:sz="9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6CD0DEE2" w14:textId="2426DD3D" w:rsidR="00FB07D9" w:rsidRPr="00B42150" w:rsidRDefault="00FB07D9" w:rsidP="0047171A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 xml:space="preserve">Nombre de perdrix mises en liberté </w:t>
            </w:r>
          </w:p>
        </w:tc>
        <w:tc>
          <w:tcPr>
            <w:tcW w:w="1694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24038701" w14:textId="77777777" w:rsidR="00FB07D9" w:rsidRPr="00B42150" w:rsidRDefault="00FB07D9" w:rsidP="0047171A">
            <w:pPr>
              <w:rPr>
                <w:rFonts w:cstheme="minorHAnsi"/>
                <w:lang w:val="fr-BE"/>
              </w:rPr>
            </w:pPr>
          </w:p>
        </w:tc>
      </w:tr>
      <w:tr w:rsidR="00FB07D9" w:rsidRPr="00B42150" w14:paraId="64194DF0" w14:textId="77777777" w:rsidTr="0047171A">
        <w:trPr>
          <w:trHeight w:hRule="exact" w:val="713"/>
        </w:trPr>
        <w:tc>
          <w:tcPr>
            <w:tcW w:w="4295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360C80C" w14:textId="29A0F010" w:rsidR="00FB07D9" w:rsidRPr="00B42150" w:rsidRDefault="00FB07D9" w:rsidP="0047171A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 xml:space="preserve">Nombre de perdreaux mis en liberté 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14:paraId="62E77250" w14:textId="77777777" w:rsidR="00FB07D9" w:rsidRPr="00B42150" w:rsidRDefault="00FB07D9" w:rsidP="0047171A">
            <w:pPr>
              <w:rPr>
                <w:rFonts w:cstheme="minorHAnsi"/>
                <w:lang w:val="fr-BE"/>
              </w:rPr>
            </w:pPr>
          </w:p>
        </w:tc>
      </w:tr>
      <w:tr w:rsidR="00FB07D9" w:rsidRPr="00B42150" w14:paraId="15A37B65" w14:textId="77777777" w:rsidTr="00FB07D9">
        <w:trPr>
          <w:trHeight w:hRule="exact" w:val="721"/>
        </w:trPr>
        <w:tc>
          <w:tcPr>
            <w:tcW w:w="4295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14:paraId="39CFD916" w14:textId="46F523BD" w:rsidR="00FB07D9" w:rsidRPr="00B42150" w:rsidRDefault="00FB07D9" w:rsidP="0047171A">
            <w:pPr>
              <w:rPr>
                <w:rFonts w:cstheme="minorHAnsi"/>
                <w:lang w:val="fr-BE"/>
              </w:rPr>
            </w:pPr>
            <w:r w:rsidRPr="00B42150">
              <w:rPr>
                <w:rFonts w:cstheme="minorHAnsi"/>
                <w:lang w:val="fr-BE"/>
              </w:rPr>
              <w:t>Nombre total de perdrix mortes pour d’autres causes que la chasse</w:t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14:paraId="75C80638" w14:textId="77777777" w:rsidR="00FB07D9" w:rsidRPr="00B42150" w:rsidRDefault="00FB07D9" w:rsidP="0047171A">
            <w:pPr>
              <w:rPr>
                <w:rFonts w:cstheme="minorHAnsi"/>
                <w:lang w:val="fr-BE"/>
              </w:rPr>
            </w:pPr>
          </w:p>
        </w:tc>
      </w:tr>
    </w:tbl>
    <w:p w14:paraId="71C26352" w14:textId="77777777" w:rsidR="00FB07D9" w:rsidRPr="00B42150" w:rsidRDefault="00FB07D9" w:rsidP="00542CA9">
      <w:pPr>
        <w:spacing w:line="360" w:lineRule="auto"/>
        <w:rPr>
          <w:rFonts w:cstheme="minorHAnsi"/>
          <w:b/>
          <w:bCs/>
          <w:lang w:val="fr-BE"/>
        </w:rPr>
      </w:pPr>
    </w:p>
    <w:p w14:paraId="1FDBB416" w14:textId="77777777" w:rsidR="00FB07D9" w:rsidRPr="00B42150" w:rsidRDefault="00FB07D9" w:rsidP="00542CA9">
      <w:pPr>
        <w:spacing w:line="360" w:lineRule="auto"/>
        <w:rPr>
          <w:rFonts w:cstheme="minorHAnsi"/>
          <w:b/>
          <w:bCs/>
          <w:lang w:val="fr-BE"/>
        </w:rPr>
      </w:pPr>
    </w:p>
    <w:p w14:paraId="19E21886" w14:textId="77777777" w:rsidR="00495966" w:rsidRPr="00B42150" w:rsidRDefault="00495966" w:rsidP="00542CA9">
      <w:pPr>
        <w:spacing w:line="360" w:lineRule="auto"/>
        <w:rPr>
          <w:rFonts w:cstheme="minorHAnsi"/>
          <w:lang w:val="fr-BE"/>
        </w:rPr>
      </w:pPr>
    </w:p>
    <w:p w14:paraId="6CB59EAC" w14:textId="77777777" w:rsidR="00542CA9" w:rsidRPr="00B42150" w:rsidRDefault="00542CA9" w:rsidP="00542CA9">
      <w:pPr>
        <w:spacing w:line="360" w:lineRule="auto"/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 xml:space="preserve">Rapport rédigé le </w:t>
      </w:r>
    </w:p>
    <w:p w14:paraId="0E952951" w14:textId="47363BB2" w:rsidR="00542CA9" w:rsidRPr="00B42150" w:rsidRDefault="00542CA9" w:rsidP="00542CA9">
      <w:pPr>
        <w:spacing w:line="360" w:lineRule="auto"/>
        <w:rPr>
          <w:rFonts w:cstheme="minorHAnsi"/>
          <w:lang w:val="fr-BE"/>
        </w:rPr>
      </w:pPr>
      <w:r w:rsidRPr="00B42150">
        <w:rPr>
          <w:rFonts w:cstheme="minorHAnsi"/>
          <w:lang w:val="fr-BE"/>
        </w:rPr>
        <w:t>Adresse E-mail/n° téléphone du rapporteur :</w:t>
      </w:r>
    </w:p>
    <w:p w14:paraId="56B5A8B0" w14:textId="05035A8E" w:rsidR="00F735CE" w:rsidRPr="00B42150" w:rsidRDefault="00F735CE" w:rsidP="00542CA9">
      <w:pPr>
        <w:spacing w:line="360" w:lineRule="auto"/>
        <w:rPr>
          <w:rFonts w:cstheme="minorHAnsi"/>
          <w:lang w:val="fr-BE"/>
        </w:rPr>
      </w:pPr>
    </w:p>
    <w:sectPr w:rsidR="00F735CE" w:rsidRPr="00B42150">
      <w:type w:val="continuous"/>
      <w:pgSz w:w="11920" w:h="16850"/>
      <w:pgMar w:top="780" w:right="9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C75"/>
    <w:multiLevelType w:val="hybridMultilevel"/>
    <w:tmpl w:val="FAFC4FEE"/>
    <w:lvl w:ilvl="0" w:tplc="D7A450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BD3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B0C"/>
    <w:multiLevelType w:val="hybridMultilevel"/>
    <w:tmpl w:val="073A89BC"/>
    <w:lvl w:ilvl="0" w:tplc="5692BAC4">
      <w:start w:val="2"/>
      <w:numFmt w:val="decimal"/>
      <w:lvlText w:val="%1."/>
      <w:lvlJc w:val="left"/>
      <w:pPr>
        <w:ind w:left="634" w:hanging="510"/>
        <w:jc w:val="left"/>
      </w:pPr>
      <w:rPr>
        <w:rFonts w:ascii="Arial" w:eastAsia="Arial" w:hAnsi="Arial" w:hint="default"/>
        <w:color w:val="030303"/>
        <w:w w:val="106"/>
        <w:sz w:val="21"/>
        <w:szCs w:val="21"/>
      </w:rPr>
    </w:lvl>
    <w:lvl w:ilvl="1" w:tplc="88800A4E">
      <w:start w:val="1"/>
      <w:numFmt w:val="bullet"/>
      <w:lvlText w:val="-"/>
      <w:lvlJc w:val="left"/>
      <w:pPr>
        <w:ind w:left="974" w:hanging="142"/>
      </w:pPr>
      <w:rPr>
        <w:rFonts w:ascii="Arial" w:eastAsia="Arial" w:hAnsi="Arial" w:hint="default"/>
        <w:color w:val="030303"/>
        <w:w w:val="117"/>
        <w:sz w:val="21"/>
        <w:szCs w:val="21"/>
      </w:rPr>
    </w:lvl>
    <w:lvl w:ilvl="2" w:tplc="A498D9B0">
      <w:start w:val="1"/>
      <w:numFmt w:val="bullet"/>
      <w:lvlText w:val="•"/>
      <w:lvlJc w:val="left"/>
      <w:pPr>
        <w:ind w:left="2007" w:hanging="142"/>
      </w:pPr>
      <w:rPr>
        <w:rFonts w:hint="default"/>
      </w:rPr>
    </w:lvl>
    <w:lvl w:ilvl="3" w:tplc="DDEEB07A">
      <w:start w:val="1"/>
      <w:numFmt w:val="bullet"/>
      <w:lvlText w:val="•"/>
      <w:lvlJc w:val="left"/>
      <w:pPr>
        <w:ind w:left="3040" w:hanging="142"/>
      </w:pPr>
      <w:rPr>
        <w:rFonts w:hint="default"/>
      </w:rPr>
    </w:lvl>
    <w:lvl w:ilvl="4" w:tplc="AEF0BF3E">
      <w:start w:val="1"/>
      <w:numFmt w:val="bullet"/>
      <w:lvlText w:val="•"/>
      <w:lvlJc w:val="left"/>
      <w:pPr>
        <w:ind w:left="4073" w:hanging="142"/>
      </w:pPr>
      <w:rPr>
        <w:rFonts w:hint="default"/>
      </w:rPr>
    </w:lvl>
    <w:lvl w:ilvl="5" w:tplc="32425792">
      <w:start w:val="1"/>
      <w:numFmt w:val="bullet"/>
      <w:lvlText w:val="•"/>
      <w:lvlJc w:val="left"/>
      <w:pPr>
        <w:ind w:left="5106" w:hanging="142"/>
      </w:pPr>
      <w:rPr>
        <w:rFonts w:hint="default"/>
      </w:rPr>
    </w:lvl>
    <w:lvl w:ilvl="6" w:tplc="DAE89C92">
      <w:start w:val="1"/>
      <w:numFmt w:val="bullet"/>
      <w:lvlText w:val="•"/>
      <w:lvlJc w:val="left"/>
      <w:pPr>
        <w:ind w:left="6139" w:hanging="142"/>
      </w:pPr>
      <w:rPr>
        <w:rFonts w:hint="default"/>
      </w:rPr>
    </w:lvl>
    <w:lvl w:ilvl="7" w:tplc="1730D9E2">
      <w:start w:val="1"/>
      <w:numFmt w:val="bullet"/>
      <w:lvlText w:val="•"/>
      <w:lvlJc w:val="left"/>
      <w:pPr>
        <w:ind w:left="7172" w:hanging="142"/>
      </w:pPr>
      <w:rPr>
        <w:rFonts w:hint="default"/>
      </w:rPr>
    </w:lvl>
    <w:lvl w:ilvl="8" w:tplc="7598BC20">
      <w:start w:val="1"/>
      <w:numFmt w:val="bullet"/>
      <w:lvlText w:val="•"/>
      <w:lvlJc w:val="left"/>
      <w:pPr>
        <w:ind w:left="8205" w:hanging="142"/>
      </w:pPr>
      <w:rPr>
        <w:rFonts w:hint="default"/>
      </w:rPr>
    </w:lvl>
  </w:abstractNum>
  <w:abstractNum w:abstractNumId="2" w15:restartNumberingAfterBreak="0">
    <w:nsid w:val="7F070011"/>
    <w:multiLevelType w:val="hybridMultilevel"/>
    <w:tmpl w:val="7C10FFCA"/>
    <w:lvl w:ilvl="0" w:tplc="6AFE1C3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CE"/>
    <w:rsid w:val="000A132A"/>
    <w:rsid w:val="003434F9"/>
    <w:rsid w:val="0035629B"/>
    <w:rsid w:val="00495966"/>
    <w:rsid w:val="00542CA9"/>
    <w:rsid w:val="00864E1E"/>
    <w:rsid w:val="00A73994"/>
    <w:rsid w:val="00B42150"/>
    <w:rsid w:val="00C37913"/>
    <w:rsid w:val="00F735CE"/>
    <w:rsid w:val="00F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F330"/>
  <w15:docId w15:val="{C635900A-B5E7-4DEE-9D4A-423BEA1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107"/>
      <w:outlineLvl w:val="1"/>
    </w:pPr>
    <w:rPr>
      <w:rFonts w:ascii="Arial" w:eastAsia="Arial" w:hAnsi="Arial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74" w:hanging="141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Leloux</dc:creator>
  <cp:lastModifiedBy>Yves Leloux</cp:lastModifiedBy>
  <cp:revision>4</cp:revision>
  <dcterms:created xsi:type="dcterms:W3CDTF">2022-02-21T16:23:00Z</dcterms:created>
  <dcterms:modified xsi:type="dcterms:W3CDTF">2022-02-21T16:29:00Z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2021-05-27T00:00:00Z</vt:filetime>
  </property>
</Properties>
</file>